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A67" w14:textId="77777777" w:rsidR="00416E67" w:rsidRPr="0053411A" w:rsidRDefault="003265E3" w:rsidP="00416E6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Mid-Year</w:t>
      </w:r>
      <w:r w:rsidR="00416E67">
        <w:rPr>
          <w:rFonts w:ascii="Arial" w:hAnsi="Arial" w:cs="Arial"/>
          <w:b/>
          <w:sz w:val="32"/>
        </w:rPr>
        <w:t xml:space="preserve"> Evaluation Form - </w:t>
      </w:r>
      <w:r w:rsidR="00DF707C">
        <w:rPr>
          <w:rFonts w:ascii="Arial" w:hAnsi="Arial" w:cs="Arial"/>
          <w:b/>
          <w:sz w:val="32"/>
        </w:rPr>
        <w:t>Leader</w:t>
      </w:r>
    </w:p>
    <w:p w14:paraId="7B48369C" w14:textId="77777777"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08"/>
        <w:gridCol w:w="1304"/>
        <w:gridCol w:w="1203"/>
        <w:gridCol w:w="3001"/>
      </w:tblGrid>
      <w:tr w:rsidR="00416E67" w14:paraId="4FCC8751" w14:textId="77777777" w:rsidTr="008F29FB">
        <w:trPr>
          <w:tblHeader/>
          <w:jc w:val="center"/>
        </w:trPr>
        <w:tc>
          <w:tcPr>
            <w:tcW w:w="5508" w:type="dxa"/>
            <w:shd w:val="pct15" w:color="auto" w:fill="auto"/>
          </w:tcPr>
          <w:p w14:paraId="1C63ECAB" w14:textId="77777777" w:rsidR="00416E67" w:rsidRPr="00330D4C" w:rsidRDefault="00416E67" w:rsidP="00FF319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878B1634802C46B1A5C1DD48EE85024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14:paraId="407B2879" w14:textId="77777777" w:rsidR="00416E67" w:rsidRPr="00330D4C" w:rsidRDefault="00000000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5C0F39">
              <w:rPr>
                <w:rFonts w:ascii="Arial" w:hAnsi="Arial" w:cs="Arial"/>
                <w:b/>
                <w:sz w:val="18"/>
                <w:szCs w:val="18"/>
              </w:rPr>
              <w:t>Mid-Year Review</w:t>
            </w:r>
            <w:r w:rsidR="00933F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3F9A">
              <w:rPr>
                <w:rFonts w:ascii="Arial" w:hAnsi="Arial" w:cs="Arial"/>
                <w:sz w:val="18"/>
                <w:szCs w:val="18"/>
              </w:rPr>
              <w:t>(annual mid-year</w:t>
            </w:r>
            <w:r w:rsidR="00933F9A" w:rsidRPr="00846623">
              <w:rPr>
                <w:rFonts w:ascii="Arial" w:hAnsi="Arial" w:cs="Arial"/>
                <w:sz w:val="18"/>
                <w:szCs w:val="18"/>
              </w:rPr>
              <w:t>)</w:t>
            </w:r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  <w:r w:rsidR="005F7103" w:rsidRPr="005F7103">
              <w:rPr>
                <w:rFonts w:ascii="Arial" w:eastAsia="MS Gothic" w:hAnsi="Arial" w:cs="Arial"/>
                <w:sz w:val="18"/>
                <w:szCs w:val="18"/>
              </w:rPr>
              <w:t xml:space="preserve">Note: if this is for a new employee, use the </w:t>
            </w:r>
            <w:r w:rsidR="00416E67" w:rsidRPr="005F7103">
              <w:rPr>
                <w:rFonts w:ascii="Arial" w:hAnsi="Arial" w:cs="Arial"/>
                <w:b/>
                <w:sz w:val="18"/>
                <w:szCs w:val="18"/>
              </w:rPr>
              <w:t>Six-Month Review</w:t>
            </w:r>
            <w:r w:rsidR="005F7103" w:rsidRPr="005F7103">
              <w:rPr>
                <w:rFonts w:ascii="Arial" w:hAnsi="Arial" w:cs="Arial"/>
                <w:sz w:val="18"/>
                <w:szCs w:val="18"/>
              </w:rPr>
              <w:t xml:space="preserve"> form.</w:t>
            </w:r>
          </w:p>
        </w:tc>
      </w:tr>
      <w:tr w:rsidR="00416E67" w14:paraId="7849E81D" w14:textId="77777777" w:rsidTr="008F29FB">
        <w:trPr>
          <w:tblHeader/>
          <w:jc w:val="center"/>
        </w:trPr>
        <w:tc>
          <w:tcPr>
            <w:tcW w:w="5508" w:type="dxa"/>
            <w:shd w:val="pct15" w:color="auto" w:fill="auto"/>
          </w:tcPr>
          <w:p w14:paraId="747014B3" w14:textId="77777777"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14:paraId="0AD714E9" w14:textId="77777777"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Reviewer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05316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43B2AE2B" w14:textId="77777777" w:rsidTr="008F29FB">
        <w:trPr>
          <w:tblHeader/>
          <w:jc w:val="center"/>
        </w:trPr>
        <w:tc>
          <w:tcPr>
            <w:tcW w:w="8015" w:type="dxa"/>
            <w:gridSpan w:val="3"/>
          </w:tcPr>
          <w:p w14:paraId="465A8696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19EA119F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:rsidRPr="00BF4EA7" w14:paraId="78118BEB" w14:textId="77777777" w:rsidTr="008F29FB">
        <w:trPr>
          <w:jc w:val="center"/>
        </w:trPr>
        <w:tc>
          <w:tcPr>
            <w:tcW w:w="8015" w:type="dxa"/>
            <w:gridSpan w:val="3"/>
          </w:tcPr>
          <w:p w14:paraId="38D0844F" w14:textId="77777777" w:rsidR="008F29FB" w:rsidRPr="00D84DE0" w:rsidRDefault="008F29FB" w:rsidP="008F29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Strategically Focused</w:t>
            </w:r>
          </w:p>
          <w:p w14:paraId="327098A0" w14:textId="77777777" w:rsidR="008F29FB" w:rsidRPr="00D84DE0" w:rsidRDefault="008F29FB" w:rsidP="008F29F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249C085F" w14:textId="77777777" w:rsidR="008F29FB" w:rsidRPr="00DD63AE" w:rsidRDefault="008F29FB" w:rsidP="008F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Plans for both the short and long-term success of the school/division</w:t>
            </w:r>
            <w:r w:rsidRPr="00DD63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0F9DA9D" w14:textId="77777777" w:rsidR="008F29FB" w:rsidRPr="00DD63AE" w:rsidRDefault="008F29FB" w:rsidP="008F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eastAsia="Times New Roman" w:hAnsi="Arial" w:cs="Arial"/>
                <w:sz w:val="18"/>
                <w:szCs w:val="18"/>
              </w:rPr>
              <w:t>Aligns Emory goals with own school/division.</w:t>
            </w:r>
          </w:p>
          <w:p w14:paraId="5C44720E" w14:textId="77777777" w:rsidR="008F29FB" w:rsidRPr="00DD63AE" w:rsidRDefault="008F29FB" w:rsidP="008F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Considers trends both internal and external, best practices, existing and potential needs, and current strengths of the organization.</w:t>
            </w:r>
          </w:p>
          <w:p w14:paraId="48D865B1" w14:textId="77777777" w:rsidR="008F29FB" w:rsidRPr="00DD63AE" w:rsidRDefault="008F29FB" w:rsidP="008F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Creates and communicates an inspiring vision for the future.</w:t>
            </w:r>
          </w:p>
          <w:p w14:paraId="30C212A4" w14:textId="77777777" w:rsidR="008F29FB" w:rsidRPr="00DD63AE" w:rsidRDefault="008F29FB" w:rsidP="008F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Develops both short and long-term strategies to achieve organizational goals.</w:t>
            </w:r>
          </w:p>
          <w:p w14:paraId="2051E12A" w14:textId="77777777" w:rsidR="008F29FB" w:rsidRPr="00FB02CC" w:rsidRDefault="008F29FB" w:rsidP="008F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02CC">
              <w:rPr>
                <w:rFonts w:ascii="Arial" w:hAnsi="Arial" w:cs="Arial"/>
                <w:sz w:val="18"/>
                <w:szCs w:val="18"/>
              </w:rPr>
              <w:t>Demonstrates focus on strategic objectives of the University in daily behavior (e.g., ideas, decisions, etc.).</w:t>
            </w:r>
          </w:p>
          <w:p w14:paraId="0037DBF5" w14:textId="77777777" w:rsidR="008F29FB" w:rsidRPr="007D2C8F" w:rsidRDefault="008F29FB" w:rsidP="008F29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FDF55B" w14:textId="77777777" w:rsidR="007F30E4" w:rsidRPr="00C409CB" w:rsidRDefault="008F29FB" w:rsidP="008F29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Unacceptable    </w:t>
              </w:r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Meets Expectations    </w:t>
              </w:r>
              <w:r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1EBA9C79" w14:textId="77777777" w:rsidR="007F30E4" w:rsidRPr="00BF4EA7" w:rsidRDefault="00000000" w:rsidP="008D1B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7F30E4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7F30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F30E4" w14:paraId="5897E6C3" w14:textId="77777777" w:rsidTr="008F29FB">
        <w:trPr>
          <w:jc w:val="center"/>
        </w:trPr>
        <w:tc>
          <w:tcPr>
            <w:tcW w:w="8015" w:type="dxa"/>
            <w:gridSpan w:val="3"/>
          </w:tcPr>
          <w:p w14:paraId="5431BEE4" w14:textId="77777777" w:rsidR="008F29FB" w:rsidRPr="00D84DE0" w:rsidRDefault="008F29FB" w:rsidP="008F29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Coaches/Develops Others</w:t>
            </w:r>
          </w:p>
          <w:p w14:paraId="137508DF" w14:textId="77777777" w:rsidR="008F29FB" w:rsidRPr="00D84DE0" w:rsidRDefault="008F29FB" w:rsidP="008F29F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BE216E6" w14:textId="77777777" w:rsidR="008F29FB" w:rsidRPr="007F6E6D" w:rsidRDefault="008F29FB" w:rsidP="008F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Develops the skills and abilities of others by exposing them to formal training and impactful on-the-job assignments/experiences.</w:t>
            </w:r>
          </w:p>
          <w:p w14:paraId="7B953EC2" w14:textId="77777777" w:rsidR="008F29FB" w:rsidRPr="007F6E6D" w:rsidRDefault="008F29FB" w:rsidP="008F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Provides ongoing, constructive feedback and coaching to help people realize their full potential.</w:t>
            </w:r>
          </w:p>
          <w:p w14:paraId="27958413" w14:textId="77777777" w:rsidR="008F29FB" w:rsidRPr="007F6E6D" w:rsidRDefault="008F29FB" w:rsidP="008F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Utilizes University tools and processes (e.g. PM systems, development plans, LOD/HR resources) to develop team.</w:t>
            </w:r>
          </w:p>
          <w:p w14:paraId="2DF8A073" w14:textId="77777777" w:rsidR="008F29FB" w:rsidRPr="007F6E6D" w:rsidRDefault="008F29FB" w:rsidP="008F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6E6D">
              <w:rPr>
                <w:rFonts w:ascii="Arial" w:hAnsi="Arial" w:cs="Arial"/>
                <w:sz w:val="18"/>
              </w:rPr>
              <w:t>Recognizes and reinforces people’s developmental efforts and improvements.</w:t>
            </w:r>
          </w:p>
          <w:p w14:paraId="3630238F" w14:textId="77777777" w:rsidR="008F29FB" w:rsidRPr="007F6E6D" w:rsidRDefault="008F29FB" w:rsidP="008F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7F6E6D">
              <w:rPr>
                <w:rFonts w:ascii="Arial" w:hAnsi="Arial" w:cs="Arial"/>
                <w:sz w:val="18"/>
              </w:rPr>
              <w:t xml:space="preserve">Helps people develop plans to achieve career goals and career growth.  </w:t>
            </w:r>
          </w:p>
          <w:p w14:paraId="6FD0FF3C" w14:textId="77777777" w:rsidR="008F29FB" w:rsidRPr="007D2C8F" w:rsidRDefault="008F29FB" w:rsidP="008F29F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3FDC9C47" w14:textId="77777777" w:rsidR="007F30E4" w:rsidRPr="00D84DE0" w:rsidRDefault="008F29FB" w:rsidP="008F29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8" w:history="1"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D6436D3" w14:textId="77777777" w:rsidR="007F30E4" w:rsidRDefault="007F30E4" w:rsidP="008D1BD8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5A05D655" w14:textId="77777777" w:rsidTr="008F29FB">
        <w:trPr>
          <w:jc w:val="center"/>
        </w:trPr>
        <w:tc>
          <w:tcPr>
            <w:tcW w:w="8015" w:type="dxa"/>
            <w:gridSpan w:val="3"/>
          </w:tcPr>
          <w:p w14:paraId="567CA3D3" w14:textId="77777777" w:rsidR="008F29FB" w:rsidRPr="00D84DE0" w:rsidRDefault="008F29FB" w:rsidP="008F29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Institutional</w:t>
            </w:r>
            <w:r w:rsidR="00BD3F29">
              <w:rPr>
                <w:rFonts w:ascii="Arial" w:eastAsia="Times New Roman" w:hAnsi="Arial" w:cs="Arial"/>
                <w:b/>
                <w:sz w:val="20"/>
                <w:szCs w:val="20"/>
              </w:rPr>
              <w:t>ly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Minded</w:t>
            </w:r>
          </w:p>
          <w:p w14:paraId="06A5BF74" w14:textId="77777777" w:rsidR="008F29FB" w:rsidRDefault="008F29FB" w:rsidP="008F29F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FAE8AE7" w14:textId="77777777" w:rsidR="008F29FB" w:rsidRPr="003051B3" w:rsidRDefault="008F29FB" w:rsidP="008F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Works across boundaries for the good of the entire University, not just own team or department.</w:t>
            </w:r>
          </w:p>
          <w:p w14:paraId="06137785" w14:textId="77777777" w:rsidR="008F29FB" w:rsidRPr="003051B3" w:rsidRDefault="008F29FB" w:rsidP="008F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Instills “One Emory” attitude throughout own school/division and the University as a whole.</w:t>
            </w:r>
          </w:p>
          <w:p w14:paraId="33DCD440" w14:textId="77777777" w:rsidR="008F29FB" w:rsidRPr="003051B3" w:rsidRDefault="008F29FB" w:rsidP="008F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Actively seeks to understand the work occurring beyond own department.</w:t>
            </w:r>
          </w:p>
          <w:p w14:paraId="39C77829" w14:textId="77777777" w:rsidR="008F29FB" w:rsidRPr="003051B3" w:rsidRDefault="008F29FB" w:rsidP="008F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Takes steps to actively associate with people both within own work unit and across the University; leverages these connections to complete tasks.</w:t>
            </w:r>
          </w:p>
          <w:p w14:paraId="34599FBA" w14:textId="77777777" w:rsidR="008F29FB" w:rsidRPr="003051B3" w:rsidRDefault="008F29FB" w:rsidP="008F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3051B3">
              <w:rPr>
                <w:rFonts w:ascii="Arial" w:hAnsi="Arial" w:cs="Arial"/>
                <w:sz w:val="18"/>
              </w:rPr>
              <w:t>Is a responsible steward of institutional resources and represents Emory well in public settings.</w:t>
            </w:r>
          </w:p>
          <w:p w14:paraId="6D516C72" w14:textId="77777777" w:rsidR="008F29FB" w:rsidRDefault="008F29FB" w:rsidP="008F29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BA555C" w14:textId="77777777" w:rsidR="007F30E4" w:rsidRPr="00461D7B" w:rsidRDefault="008F29FB" w:rsidP="008F29FB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7269A5AD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B683484" w14:textId="77777777" w:rsidTr="008F29FB">
        <w:trPr>
          <w:jc w:val="center"/>
        </w:trPr>
        <w:tc>
          <w:tcPr>
            <w:tcW w:w="8015" w:type="dxa"/>
            <w:gridSpan w:val="3"/>
          </w:tcPr>
          <w:p w14:paraId="2CFC57B7" w14:textId="77777777" w:rsidR="008F29FB" w:rsidRPr="00D84DE0" w:rsidRDefault="008F29FB" w:rsidP="008F29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Empowers/Delegates to Others</w:t>
            </w:r>
          </w:p>
          <w:p w14:paraId="67BDE357" w14:textId="77777777" w:rsidR="008F29FB" w:rsidRDefault="008F29FB" w:rsidP="008F29F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AC774F7" w14:textId="77777777" w:rsidR="008F29FB" w:rsidRPr="003051B3" w:rsidRDefault="008F29FB" w:rsidP="008F29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Allocates decision-making authority and/or task responsibility to others.</w:t>
            </w:r>
          </w:p>
          <w:p w14:paraId="50DF2B4E" w14:textId="77777777" w:rsidR="008F29FB" w:rsidRPr="003051B3" w:rsidRDefault="008F29FB" w:rsidP="008F29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Evaluates each employee’s ability to perform new, challenging work, and potential training needed to be successful.</w:t>
            </w:r>
          </w:p>
          <w:p w14:paraId="1C8D27AE" w14:textId="77777777" w:rsidR="008F29FB" w:rsidRPr="003051B3" w:rsidRDefault="008F29FB" w:rsidP="008F29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Shares information on department goals/strategies to enhance employee interest, understanding, and engagement.</w:t>
            </w:r>
          </w:p>
          <w:p w14:paraId="6E37F79B" w14:textId="77777777" w:rsidR="008F29FB" w:rsidRDefault="008F29FB" w:rsidP="008F29FB">
            <w:pPr>
              <w:pStyle w:val="ListParagraph"/>
              <w:numPr>
                <w:ilvl w:val="0"/>
                <w:numId w:val="14"/>
              </w:numPr>
            </w:pPr>
            <w:r w:rsidRPr="008F29FB">
              <w:rPr>
                <w:rFonts w:ascii="Arial" w:hAnsi="Arial" w:cs="Arial"/>
                <w:sz w:val="18"/>
              </w:rPr>
              <w:lastRenderedPageBreak/>
              <w:t>Empowers employees to take risks, supports them when things go wrong and encourage them to learn from setbacks and failures</w:t>
            </w:r>
            <w:r>
              <w:t>.</w:t>
            </w:r>
          </w:p>
          <w:p w14:paraId="7422D464" w14:textId="77777777" w:rsidR="008F29FB" w:rsidRPr="001632DB" w:rsidRDefault="008F29FB" w:rsidP="008F29F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9FB">
              <w:rPr>
                <w:rFonts w:ascii="Arial" w:hAnsi="Arial" w:cs="Arial"/>
                <w:sz w:val="18"/>
              </w:rPr>
              <w:t>Invites team to assist in making important decisions; solicits their input</w:t>
            </w:r>
            <w:r w:rsidR="001632DB">
              <w:rPr>
                <w:rFonts w:ascii="Arial" w:hAnsi="Arial" w:cs="Arial"/>
                <w:sz w:val="18"/>
              </w:rPr>
              <w:t>.</w:t>
            </w:r>
          </w:p>
          <w:p w14:paraId="773AED7F" w14:textId="77777777" w:rsidR="001632DB" w:rsidRDefault="001632DB" w:rsidP="001632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2AB61401" w14:textId="77777777" w:rsidR="007F30E4" w:rsidRPr="00461D7B" w:rsidRDefault="001632DB" w:rsidP="001632D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</w:rPr>
            </w:pPr>
            <w:r w:rsidRPr="001632DB">
              <w:rPr>
                <w:rFonts w:ascii="Arial" w:hAnsi="Arial" w:cs="Arial"/>
                <w:sz w:val="18"/>
              </w:rPr>
              <w:t>A</w:t>
            </w:r>
            <w:r w:rsidRPr="001632DB">
              <w:rPr>
                <w:rFonts w:ascii="Arial" w:eastAsia="Times New Roman" w:hAnsi="Arial" w:cs="Arial"/>
                <w:i/>
                <w:sz w:val="18"/>
                <w:szCs w:val="18"/>
              </w:rPr>
              <w:t>dditional examples:</w:t>
            </w:r>
            <w:r w:rsidRPr="001632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history="1"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62A2F60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45CAC3C3" w14:textId="77777777" w:rsidTr="008F29FB">
        <w:trPr>
          <w:jc w:val="center"/>
        </w:trPr>
        <w:tc>
          <w:tcPr>
            <w:tcW w:w="8015" w:type="dxa"/>
            <w:gridSpan w:val="3"/>
          </w:tcPr>
          <w:p w14:paraId="27B38019" w14:textId="77777777" w:rsidR="00666973" w:rsidRDefault="00666973" w:rsidP="0066697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Leads Change</w:t>
            </w:r>
          </w:p>
          <w:p w14:paraId="2C461840" w14:textId="77777777" w:rsidR="00666973" w:rsidRDefault="00666973" w:rsidP="00666973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181D0893" w14:textId="77777777" w:rsidR="00666973" w:rsidRPr="00FF32FF" w:rsidRDefault="00666973" w:rsidP="006669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Brings about and manages change to minimize resistance, both within and outside of the organization, to meet organizational goals.</w:t>
            </w:r>
          </w:p>
          <w:p w14:paraId="2CDEA128" w14:textId="77777777" w:rsidR="00666973" w:rsidRPr="00FF32FF" w:rsidRDefault="00666973" w:rsidP="006669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 xml:space="preserve">Recognizes the needs of others, including emotional needs, and how to address their needs to help them get through the change.  </w:t>
            </w:r>
          </w:p>
          <w:p w14:paraId="73D94662" w14:textId="77777777" w:rsidR="00666973" w:rsidRPr="00FF32FF" w:rsidRDefault="00666973" w:rsidP="006669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Adequately prepares for change by assembling a strong team of trusted advisors.</w:t>
            </w:r>
          </w:p>
          <w:p w14:paraId="716E090C" w14:textId="77777777" w:rsidR="00666973" w:rsidRPr="00FF32FF" w:rsidRDefault="00666973" w:rsidP="006669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Creates detailed plans for driving change that consider tasks and communication.</w:t>
            </w:r>
          </w:p>
          <w:p w14:paraId="255DFD7C" w14:textId="77777777" w:rsidR="00666973" w:rsidRPr="00FF32FF" w:rsidRDefault="00666973" w:rsidP="006669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Inspires and motivates others to want to change.</w:t>
            </w:r>
          </w:p>
          <w:p w14:paraId="21D235B9" w14:textId="77777777" w:rsidR="00666973" w:rsidRPr="00FF32FF" w:rsidRDefault="00666973" w:rsidP="0066697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Monitors implementation of change and adjusts as needed.</w:t>
            </w:r>
          </w:p>
          <w:p w14:paraId="1863AC1D" w14:textId="77777777" w:rsidR="00666973" w:rsidRDefault="00666973" w:rsidP="006669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CE86F6" w14:textId="77777777" w:rsidR="007F30E4" w:rsidRPr="00461D7B" w:rsidRDefault="00666973" w:rsidP="00666973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1" w:history="1"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81C6E93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0906EA32" w14:textId="77777777" w:rsidTr="008F29FB">
        <w:trPr>
          <w:jc w:val="center"/>
        </w:trPr>
        <w:tc>
          <w:tcPr>
            <w:tcW w:w="8015" w:type="dxa"/>
            <w:gridSpan w:val="3"/>
          </w:tcPr>
          <w:p w14:paraId="0EC4D8D3" w14:textId="77777777" w:rsidR="00666973" w:rsidRPr="00D84DE0" w:rsidRDefault="00666973" w:rsidP="0066697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Influences and Impacts Others</w:t>
            </w:r>
          </w:p>
          <w:p w14:paraId="30BEC6FB" w14:textId="77777777" w:rsidR="00666973" w:rsidRDefault="00666973" w:rsidP="00666973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21E46B18" w14:textId="77777777" w:rsidR="00666973" w:rsidRPr="00CF0087" w:rsidRDefault="00666973" w:rsidP="006669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Captures people’s attention as an influential, experienced and/or knowledgeable figure.</w:t>
            </w:r>
          </w:p>
          <w:p w14:paraId="52ED3E60" w14:textId="77777777" w:rsidR="00666973" w:rsidRPr="00CF0087" w:rsidRDefault="00666973" w:rsidP="006669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Is viewed as persuasive by mannerisms and communication style.</w:t>
            </w:r>
          </w:p>
          <w:p w14:paraId="727ECDBA" w14:textId="77777777" w:rsidR="00666973" w:rsidRPr="00CF0087" w:rsidRDefault="00666973" w:rsidP="006669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Is influential and a sought-after resource across a variety of situations and audiences.</w:t>
            </w:r>
          </w:p>
          <w:p w14:paraId="05A74525" w14:textId="77777777" w:rsidR="00666973" w:rsidRPr="00CF0087" w:rsidRDefault="00666973" w:rsidP="006669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Shares thinking and opinions tactfully and with confidence.</w:t>
            </w:r>
          </w:p>
          <w:p w14:paraId="7D14578E" w14:textId="77777777" w:rsidR="00666973" w:rsidRPr="00CF0087" w:rsidRDefault="00666973" w:rsidP="0066697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i/>
                <w:sz w:val="14"/>
                <w:szCs w:val="20"/>
              </w:rPr>
            </w:pPr>
            <w:r w:rsidRPr="00CF0087">
              <w:rPr>
                <w:rFonts w:ascii="Arial" w:hAnsi="Arial" w:cs="Arial"/>
                <w:sz w:val="18"/>
              </w:rPr>
              <w:t>Demonstrates awareness of personal image and style.</w:t>
            </w:r>
          </w:p>
          <w:p w14:paraId="106FEEDB" w14:textId="77777777" w:rsidR="00666973" w:rsidRPr="007D2C8F" w:rsidRDefault="00666973" w:rsidP="0066697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312AFC3C" w14:textId="77777777" w:rsidR="007F30E4" w:rsidRPr="00461D7B" w:rsidRDefault="00666973" w:rsidP="00666973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12" w:history="1"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91B57DF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79C81246" w14:textId="77777777" w:rsidTr="008F29FB">
        <w:trPr>
          <w:jc w:val="center"/>
        </w:trPr>
        <w:tc>
          <w:tcPr>
            <w:tcW w:w="8015" w:type="dxa"/>
            <w:gridSpan w:val="3"/>
          </w:tcPr>
          <w:p w14:paraId="69532E05" w14:textId="77777777" w:rsidR="00666973" w:rsidRPr="00D84DE0" w:rsidRDefault="00666973" w:rsidP="0066697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Strives for Operational Excellence</w:t>
            </w:r>
          </w:p>
          <w:p w14:paraId="371955F3" w14:textId="77777777" w:rsidR="00666973" w:rsidRDefault="00666973" w:rsidP="0066697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620326D7" w14:textId="77777777" w:rsidR="00666973" w:rsidRPr="00CA1A45" w:rsidRDefault="00666973" w:rsidP="006669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Displays dedication to achieving exceptional results.</w:t>
            </w:r>
          </w:p>
          <w:p w14:paraId="2DF5DE99" w14:textId="77777777" w:rsidR="00666973" w:rsidRPr="00CA1A45" w:rsidRDefault="00666973" w:rsidP="006669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Persists to complete all tasks / responsibilities, even in the face of difficulties.</w:t>
            </w:r>
          </w:p>
          <w:p w14:paraId="4C695AEA" w14:textId="77777777" w:rsidR="00666973" w:rsidRPr="00CA1A45" w:rsidRDefault="00666973" w:rsidP="006669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Operates with personal ownership and looks for ways and means to improve performance.</w:t>
            </w:r>
          </w:p>
          <w:p w14:paraId="00D199DB" w14:textId="77777777" w:rsidR="00666973" w:rsidRPr="00CA1A45" w:rsidRDefault="00666973" w:rsidP="006669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Displays a strong commitment to making service performance improvements and determination to achieve positive service outcomes.</w:t>
            </w:r>
          </w:p>
          <w:p w14:paraId="040807AE" w14:textId="77777777" w:rsidR="00666973" w:rsidRPr="007D2C8F" w:rsidRDefault="00666973" w:rsidP="0066697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431B5CA1" w14:textId="77777777" w:rsidR="007F30E4" w:rsidRPr="00461D7B" w:rsidRDefault="00666973" w:rsidP="00666973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="00036B41" w:rsidRPr="00036B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BBD573A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1FBA2746" w14:textId="77777777" w:rsidTr="008F29FB">
        <w:trPr>
          <w:jc w:val="center"/>
        </w:trPr>
        <w:tc>
          <w:tcPr>
            <w:tcW w:w="8015" w:type="dxa"/>
            <w:gridSpan w:val="3"/>
          </w:tcPr>
          <w:p w14:paraId="17B47401" w14:textId="77777777" w:rsidR="00D345D0" w:rsidRDefault="00D345D0" w:rsidP="00D345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00D31645" w14:textId="77777777" w:rsidR="00D345D0" w:rsidRDefault="00D345D0" w:rsidP="00D345D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D0A089E" w14:textId="77777777" w:rsidR="00D345D0" w:rsidRDefault="00D345D0" w:rsidP="00D345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Shares learnings from training, readings, etc. with staff and others to foster self-awareness of biases, </w:t>
            </w:r>
            <w:proofErr w:type="gramStart"/>
            <w:r>
              <w:rPr>
                <w:rFonts w:ascii="Arial" w:hAnsi="Arial" w:cs="Arial"/>
                <w:sz w:val="18"/>
              </w:rPr>
              <w:t>assumptions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attitudes, including discussions and team building exercises.</w:t>
            </w:r>
          </w:p>
          <w:p w14:paraId="44F96E0A" w14:textId="77777777" w:rsidR="00D345D0" w:rsidRDefault="00D345D0" w:rsidP="00D345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Sets goals and expectations that others on staff pursue personal and professional development on DEI.  Includes in annual performance review.  </w:t>
            </w:r>
          </w:p>
          <w:p w14:paraId="2FFF565E" w14:textId="77777777" w:rsidR="00D345D0" w:rsidRDefault="00D345D0" w:rsidP="00D345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Facilitates dialogue in staff meetings, retreats, etc. regarding social identity and its relevance in the workplace.</w:t>
            </w:r>
          </w:p>
          <w:p w14:paraId="71A11ABA" w14:textId="77777777" w:rsidR="00D345D0" w:rsidRDefault="00D345D0" w:rsidP="00D345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Provides training, guidance, and resources to staff that ensure diversity-related organizational policies, procedures, and/or resources (e.g., DEI office) are understood and leveraged when making relevant decisions.</w:t>
            </w:r>
          </w:p>
          <w:p w14:paraId="4C8B55D1" w14:textId="77777777" w:rsidR="00D345D0" w:rsidRDefault="00D345D0" w:rsidP="00D345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Is a sought-after resource for how to establish relationships with people from other cultures and backgrounds; seeking and using their ideas, opinions, and insights; and encouraging others to do the same.</w:t>
            </w:r>
          </w:p>
          <w:p w14:paraId="186823B2" w14:textId="77777777" w:rsidR="00D345D0" w:rsidRDefault="00D345D0" w:rsidP="00D345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Sets clear expectations and best practices in recognizing and addressing incidents of explicit and implicit bias in the workplace.  Holds others accountable for a bias free workplace.</w:t>
            </w:r>
          </w:p>
          <w:p w14:paraId="6E2E254C" w14:textId="77777777" w:rsidR="00D345D0" w:rsidRDefault="00D345D0" w:rsidP="00D345D0">
            <w:pPr>
              <w:rPr>
                <w:rFonts w:ascii="Arial" w:hAnsi="Arial" w:cs="Arial"/>
                <w:sz w:val="18"/>
              </w:rPr>
            </w:pPr>
          </w:p>
          <w:p w14:paraId="7B59D94E" w14:textId="05E284C8" w:rsidR="00D345D0" w:rsidRDefault="00D345D0" w:rsidP="00D345D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D345D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5" w:history="1">
              <w:r w:rsidRPr="00D345D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5AD7E4CC" w14:textId="77777777" w:rsidR="00666973" w:rsidRDefault="00666973" w:rsidP="00C275CA">
            <w:pPr>
              <w:rPr>
                <w:rFonts w:ascii="Arial" w:eastAsia="Times New Roman" w:hAnsi="Arial" w:cs="Times New Roman"/>
                <w:b/>
              </w:rPr>
            </w:pPr>
          </w:p>
          <w:p w14:paraId="277154C8" w14:textId="77777777" w:rsidR="00666973" w:rsidRPr="00461D7B" w:rsidRDefault="00666973" w:rsidP="00C275CA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-62947125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41CE3AFF" w14:textId="2606552B" w:rsidR="007F30E4" w:rsidRDefault="00D345D0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707C31F6" w14:textId="77777777" w:rsidTr="008F29FB">
        <w:trPr>
          <w:jc w:val="center"/>
        </w:trPr>
        <w:tc>
          <w:tcPr>
            <w:tcW w:w="8015" w:type="dxa"/>
            <w:gridSpan w:val="3"/>
          </w:tcPr>
          <w:p w14:paraId="43816BB7" w14:textId="77777777" w:rsidR="00416E67" w:rsidRPr="00D84DE0" w:rsidRDefault="00416E67" w:rsidP="00FF31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114">
              <w:rPr>
                <w:rFonts w:ascii="Arial" w:hAnsi="Arial" w:cs="Arial"/>
                <w:b/>
                <w:szCs w:val="20"/>
              </w:rPr>
              <w:t>Overall Score</w:t>
            </w:r>
          </w:p>
        </w:tc>
        <w:tc>
          <w:tcPr>
            <w:tcW w:w="3001" w:type="dxa"/>
          </w:tcPr>
          <w:p w14:paraId="570E29AA" w14:textId="77777777" w:rsidR="00416E67" w:rsidRDefault="00000000" w:rsidP="00FF3193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6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7D2C8F">
              <w:rPr>
                <w:rFonts w:ascii="Arial" w:eastAsia="Times New Roman" w:hAnsi="Arial" w:cs="Arial"/>
                <w:b/>
              </w:rPr>
              <w:t>Not on Track</w:t>
            </w:r>
          </w:p>
          <w:p w14:paraId="556144F6" w14:textId="77777777" w:rsidR="00416E67" w:rsidRDefault="00000000" w:rsidP="00FF3193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7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E67">
              <w:rPr>
                <w:rFonts w:ascii="Arial" w:eastAsia="Times New Roman" w:hAnsi="Arial" w:cs="Arial"/>
                <w:b/>
              </w:rPr>
              <w:t xml:space="preserve"> </w:t>
            </w:r>
            <w:r w:rsidR="00416E67" w:rsidRPr="007D2C8F">
              <w:rPr>
                <w:rFonts w:ascii="Arial" w:eastAsia="Times New Roman" w:hAnsi="Arial" w:cs="Arial"/>
                <w:b/>
              </w:rPr>
              <w:t>On Track with Some</w:t>
            </w:r>
          </w:p>
          <w:p w14:paraId="0F9F61EB" w14:textId="77777777" w:rsidR="00416E67" w:rsidRPr="007D2C8F" w:rsidRDefault="00000000" w:rsidP="00FF3193">
            <w:pPr>
              <w:rPr>
                <w:rStyle w:val="Style1"/>
                <w:rFonts w:eastAsia="Times New Roman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8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7D2C8F">
              <w:rPr>
                <w:rFonts w:ascii="Arial" w:eastAsia="Times New Roman" w:hAnsi="Arial" w:cs="Arial"/>
                <w:b/>
              </w:rPr>
              <w:t>On Track with All</w:t>
            </w:r>
          </w:p>
        </w:tc>
      </w:tr>
      <w:tr w:rsidR="00416E67" w14:paraId="4C90F3E6" w14:textId="77777777" w:rsidTr="008F29FB">
        <w:trPr>
          <w:trHeight w:val="5075"/>
          <w:jc w:val="center"/>
        </w:trPr>
        <w:tc>
          <w:tcPr>
            <w:tcW w:w="11016" w:type="dxa"/>
            <w:gridSpan w:val="4"/>
          </w:tcPr>
          <w:p w14:paraId="6795900B" w14:textId="77777777"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6FC3E291" w14:textId="77777777" w:rsidR="00416E67" w:rsidRDefault="00416E67" w:rsidP="00FF3193">
            <w:pPr>
              <w:rPr>
                <w:rFonts w:ascii="Arial" w:hAnsi="Arial"/>
                <w:b/>
              </w:rPr>
            </w:pPr>
          </w:p>
          <w:p w14:paraId="48D7B615" w14:textId="77777777"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6712291" w14:textId="77777777"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7CD7A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268A9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5DCBB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41DAC2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222CF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E5356" w14:textId="77777777"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FF90F" w14:textId="77777777" w:rsidR="005F7103" w:rsidRDefault="005F7103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2A717" w14:textId="77777777" w:rsidR="005F7103" w:rsidRDefault="005F7103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1EA" w:rsidRPr="00255EE3" w14:paraId="1B3956BC" w14:textId="77777777" w:rsidTr="008F29FB">
        <w:trPr>
          <w:tblHeader/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6FE99086" w14:textId="77777777" w:rsidR="001511EA" w:rsidRDefault="001511EA" w:rsidP="00A41DC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Verification of Review</w:t>
            </w:r>
          </w:p>
          <w:p w14:paraId="6E5A59F1" w14:textId="77777777" w:rsidR="001511EA" w:rsidRPr="00255EE3" w:rsidRDefault="001511EA" w:rsidP="00A41DC3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By signing this form, you confirm that you have discussed your review in detail with your supervisor.  Signing this form does not necessarily indicate that you agree with the evaluation.</w:t>
            </w:r>
          </w:p>
        </w:tc>
      </w:tr>
      <w:tr w:rsidR="00ED5485" w14:paraId="7DCF7F6D" w14:textId="77777777" w:rsidTr="008F29FB">
        <w:trPr>
          <w:trHeight w:val="395"/>
          <w:jc w:val="center"/>
        </w:trPr>
        <w:tc>
          <w:tcPr>
            <w:tcW w:w="6812" w:type="dxa"/>
            <w:gridSpan w:val="2"/>
          </w:tcPr>
          <w:p w14:paraId="01C1183B" w14:textId="77777777" w:rsidR="00ED5485" w:rsidRDefault="00ED5485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Signature:  </w:t>
            </w:r>
          </w:p>
        </w:tc>
        <w:tc>
          <w:tcPr>
            <w:tcW w:w="4204" w:type="dxa"/>
            <w:gridSpan w:val="2"/>
          </w:tcPr>
          <w:p w14:paraId="67CB502B" w14:textId="77777777" w:rsidR="00ED5485" w:rsidRDefault="00ED5485" w:rsidP="00A41DC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ED5485" w14:paraId="227A728A" w14:textId="77777777" w:rsidTr="008F29FB">
        <w:trPr>
          <w:trHeight w:val="377"/>
          <w:jc w:val="center"/>
        </w:trPr>
        <w:tc>
          <w:tcPr>
            <w:tcW w:w="6812" w:type="dxa"/>
            <w:gridSpan w:val="2"/>
          </w:tcPr>
          <w:p w14:paraId="1C586878" w14:textId="77777777" w:rsidR="00ED5485" w:rsidRDefault="001511EA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ED5485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204" w:type="dxa"/>
            <w:gridSpan w:val="2"/>
          </w:tcPr>
          <w:p w14:paraId="06AC7E6B" w14:textId="77777777" w:rsidR="00ED5485" w:rsidRDefault="00ED5485" w:rsidP="00A41DC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4E88DD4B" w14:textId="77777777"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52D2" wp14:editId="1BDC348F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52FA" w14:textId="77777777"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PHgIAABs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" stroked="f">
                <v:textbox>
                  <w:txbxContent>
                    <w:p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BF4EA7">
      <w:headerReference w:type="default" r:id="rId16"/>
      <w:footerReference w:type="default" r:id="rId1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645A" w14:textId="77777777" w:rsidR="00EE5636" w:rsidRDefault="00EE5636" w:rsidP="00BF4EA7">
      <w:pPr>
        <w:spacing w:after="0" w:line="240" w:lineRule="auto"/>
      </w:pPr>
      <w:r>
        <w:separator/>
      </w:r>
    </w:p>
  </w:endnote>
  <w:endnote w:type="continuationSeparator" w:id="0">
    <w:p w14:paraId="3F9AE147" w14:textId="77777777" w:rsidR="00EE5636" w:rsidRDefault="00EE5636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6A625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0B47A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D83" w14:textId="77777777" w:rsidR="00EE5636" w:rsidRDefault="00EE5636" w:rsidP="00BF4EA7">
      <w:pPr>
        <w:spacing w:after="0" w:line="240" w:lineRule="auto"/>
      </w:pPr>
      <w:r>
        <w:separator/>
      </w:r>
    </w:p>
  </w:footnote>
  <w:footnote w:type="continuationSeparator" w:id="0">
    <w:p w14:paraId="14180463" w14:textId="77777777" w:rsidR="00EE5636" w:rsidRDefault="00EE5636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1B8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DFF3F" wp14:editId="43361A62">
              <wp:simplePos x="0" y="0"/>
              <wp:positionH relativeFrom="column">
                <wp:posOffset>3733800</wp:posOffset>
              </wp:positionH>
              <wp:positionV relativeFrom="paragraph">
                <wp:posOffset>-66675</wp:posOffset>
              </wp:positionV>
              <wp:extent cx="32575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5FE60" w14:textId="77777777" w:rsidR="005C0F39" w:rsidRDefault="005C0F39" w:rsidP="00933F9A">
                          <w:pPr>
                            <w:jc w:val="right"/>
                          </w:pPr>
                          <w:r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- Mid-Year– </w:t>
                          </w:r>
                          <w:r w:rsidR="00DF707C">
                            <w:rPr>
                              <w:rFonts w:ascii="Arial" w:hAnsi="Arial" w:cs="Arial"/>
                              <w:sz w:val="20"/>
                            </w:rPr>
                            <w:t>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D8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-5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iIgIAAB4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" stroked="f">
              <v:textbox style="mso-fit-shape-to-text:t">
                <w:txbxContent>
                  <w:p w:rsidR="005C0F39" w:rsidRDefault="005C0F39" w:rsidP="00933F9A">
                    <w:pPr>
                      <w:jc w:val="right"/>
                    </w:pPr>
                    <w:r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- Mid-Year– </w:t>
                    </w:r>
                    <w:r w:rsidR="00DF707C">
                      <w:rPr>
                        <w:rFonts w:ascii="Arial" w:hAnsi="Arial" w:cs="Arial"/>
                        <w:sz w:val="20"/>
                      </w:rPr>
                      <w:t>Leader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0D9EFD3E" wp14:editId="2765EC9F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127B0B98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2FF1"/>
    <w:multiLevelType w:val="hybridMultilevel"/>
    <w:tmpl w:val="F96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F97"/>
    <w:multiLevelType w:val="hybridMultilevel"/>
    <w:tmpl w:val="F7F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752"/>
    <w:multiLevelType w:val="hybridMultilevel"/>
    <w:tmpl w:val="53DA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5E"/>
    <w:multiLevelType w:val="hybridMultilevel"/>
    <w:tmpl w:val="E7DC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500"/>
    <w:multiLevelType w:val="hybridMultilevel"/>
    <w:tmpl w:val="7EAC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CAB"/>
    <w:multiLevelType w:val="hybridMultilevel"/>
    <w:tmpl w:val="F20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6BF1"/>
    <w:multiLevelType w:val="hybridMultilevel"/>
    <w:tmpl w:val="B05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75BE"/>
    <w:multiLevelType w:val="hybridMultilevel"/>
    <w:tmpl w:val="BAF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488C"/>
    <w:multiLevelType w:val="hybridMultilevel"/>
    <w:tmpl w:val="A9A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1153">
    <w:abstractNumId w:val="9"/>
  </w:num>
  <w:num w:numId="2" w16cid:durableId="435712198">
    <w:abstractNumId w:val="13"/>
  </w:num>
  <w:num w:numId="3" w16cid:durableId="62876568">
    <w:abstractNumId w:val="14"/>
  </w:num>
  <w:num w:numId="4" w16cid:durableId="1929581052">
    <w:abstractNumId w:val="15"/>
  </w:num>
  <w:num w:numId="5" w16cid:durableId="5522439">
    <w:abstractNumId w:val="8"/>
  </w:num>
  <w:num w:numId="6" w16cid:durableId="301692229">
    <w:abstractNumId w:val="0"/>
  </w:num>
  <w:num w:numId="7" w16cid:durableId="1965846727">
    <w:abstractNumId w:val="12"/>
  </w:num>
  <w:num w:numId="8" w16cid:durableId="977882506">
    <w:abstractNumId w:val="10"/>
  </w:num>
  <w:num w:numId="9" w16cid:durableId="1670256717">
    <w:abstractNumId w:val="2"/>
  </w:num>
  <w:num w:numId="10" w16cid:durableId="1918398596">
    <w:abstractNumId w:val="6"/>
  </w:num>
  <w:num w:numId="11" w16cid:durableId="692878673">
    <w:abstractNumId w:val="11"/>
  </w:num>
  <w:num w:numId="12" w16cid:durableId="1091851668">
    <w:abstractNumId w:val="3"/>
  </w:num>
  <w:num w:numId="13" w16cid:durableId="849415650">
    <w:abstractNumId w:val="7"/>
  </w:num>
  <w:num w:numId="14" w16cid:durableId="1638029717">
    <w:abstractNumId w:val="4"/>
  </w:num>
  <w:num w:numId="15" w16cid:durableId="53702821">
    <w:abstractNumId w:val="5"/>
  </w:num>
  <w:num w:numId="16" w16cid:durableId="1638729127">
    <w:abstractNumId w:val="1"/>
  </w:num>
  <w:num w:numId="17" w16cid:durableId="1009674410">
    <w:abstractNumId w:val="16"/>
  </w:num>
  <w:num w:numId="18" w16cid:durableId="93285799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0207B"/>
    <w:rsid w:val="00036B41"/>
    <w:rsid w:val="000E314C"/>
    <w:rsid w:val="00133538"/>
    <w:rsid w:val="001511EA"/>
    <w:rsid w:val="00162CA1"/>
    <w:rsid w:val="001632DB"/>
    <w:rsid w:val="0023541E"/>
    <w:rsid w:val="002F3DC4"/>
    <w:rsid w:val="0031717C"/>
    <w:rsid w:val="003265E3"/>
    <w:rsid w:val="00330D4C"/>
    <w:rsid w:val="003551E5"/>
    <w:rsid w:val="00371E73"/>
    <w:rsid w:val="0039696D"/>
    <w:rsid w:val="003B1E21"/>
    <w:rsid w:val="003D3254"/>
    <w:rsid w:val="003D7A69"/>
    <w:rsid w:val="00416E67"/>
    <w:rsid w:val="00474287"/>
    <w:rsid w:val="00482422"/>
    <w:rsid w:val="004E034A"/>
    <w:rsid w:val="00565BB1"/>
    <w:rsid w:val="00567BAC"/>
    <w:rsid w:val="005C0F39"/>
    <w:rsid w:val="005C46DD"/>
    <w:rsid w:val="005C597F"/>
    <w:rsid w:val="005C5FCD"/>
    <w:rsid w:val="005F7103"/>
    <w:rsid w:val="00666973"/>
    <w:rsid w:val="00667A2D"/>
    <w:rsid w:val="006C33BD"/>
    <w:rsid w:val="00717C32"/>
    <w:rsid w:val="0074367D"/>
    <w:rsid w:val="00751AC3"/>
    <w:rsid w:val="00760FD7"/>
    <w:rsid w:val="00796D26"/>
    <w:rsid w:val="007F30E4"/>
    <w:rsid w:val="00805A8F"/>
    <w:rsid w:val="00822E73"/>
    <w:rsid w:val="00876E5E"/>
    <w:rsid w:val="008A2333"/>
    <w:rsid w:val="008F29FB"/>
    <w:rsid w:val="00903661"/>
    <w:rsid w:val="0091328B"/>
    <w:rsid w:val="00933F9A"/>
    <w:rsid w:val="00966E5A"/>
    <w:rsid w:val="00AC75C3"/>
    <w:rsid w:val="00B32430"/>
    <w:rsid w:val="00BC36F0"/>
    <w:rsid w:val="00BD3F29"/>
    <w:rsid w:val="00BF4866"/>
    <w:rsid w:val="00BF4EA7"/>
    <w:rsid w:val="00C01B2F"/>
    <w:rsid w:val="00C275CA"/>
    <w:rsid w:val="00C83883"/>
    <w:rsid w:val="00D345D0"/>
    <w:rsid w:val="00D53130"/>
    <w:rsid w:val="00D84DE0"/>
    <w:rsid w:val="00DB260D"/>
    <w:rsid w:val="00DF707C"/>
    <w:rsid w:val="00E8104E"/>
    <w:rsid w:val="00ED5485"/>
    <w:rsid w:val="00EE5636"/>
    <w:rsid w:val="00F6266F"/>
    <w:rsid w:val="00F7403E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05E43"/>
  <w15:docId w15:val="{8F252450-39C4-46F4-A24A-4091F62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emory.edu/eu/_includes/documents/sections/performance-management/coaches.pdf" TargetMode="External"/><Relationship Id="rId13" Type="http://schemas.openxmlformats.org/officeDocument/2006/relationships/hyperlink" Target="https://www.hr.emory.edu/eu/_includes/documents/sections/performance-management/excellenc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.emory.edu/eu/_includes/documents/sections/performance-management/strategy.pdf" TargetMode="External"/><Relationship Id="rId12" Type="http://schemas.openxmlformats.org/officeDocument/2006/relationships/hyperlink" Target="https://www.hr.emory.edu/eu/_includes/documents/sections/performance-management/influenc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.emory.edu/eu/_includes/documents/sections/performance-management/chang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leader.pdf" TargetMode="External"/><Relationship Id="rId10" Type="http://schemas.openxmlformats.org/officeDocument/2006/relationships/hyperlink" Target="https://www.hr.emory.edu/eu/_includes/documents/sections/performance-management/empowers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hr.emory.edu/eu/_includes/documents/sections/performance-management/institute.pdf" TargetMode="External"/><Relationship Id="rId14" Type="http://schemas.openxmlformats.org/officeDocument/2006/relationships/hyperlink" Target="https://hr.emory.edu/eu/_includes/documents/sections/performance-management/dei-lead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B1634802C46B1A5C1DD48EE85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814A-9220-4AF2-9CF4-105B3A614D45}"/>
      </w:docPartPr>
      <w:docPartBody>
        <w:p w:rsidR="00AA477A" w:rsidRDefault="00506935" w:rsidP="00506935">
          <w:pPr>
            <w:pStyle w:val="878B1634802C46B1A5C1DD48EE85024D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6013A"/>
    <w:rsid w:val="002633AE"/>
    <w:rsid w:val="0046468E"/>
    <w:rsid w:val="00506935"/>
    <w:rsid w:val="00582977"/>
    <w:rsid w:val="00583385"/>
    <w:rsid w:val="005C4598"/>
    <w:rsid w:val="005D30CE"/>
    <w:rsid w:val="007E03F0"/>
    <w:rsid w:val="008074F1"/>
    <w:rsid w:val="00810EA5"/>
    <w:rsid w:val="009763A5"/>
    <w:rsid w:val="009A1C8E"/>
    <w:rsid w:val="009E5B1B"/>
    <w:rsid w:val="00A204CE"/>
    <w:rsid w:val="00AA477A"/>
    <w:rsid w:val="00B12212"/>
    <w:rsid w:val="00BE50EC"/>
    <w:rsid w:val="00C42097"/>
    <w:rsid w:val="00CB21A8"/>
    <w:rsid w:val="00F23776"/>
    <w:rsid w:val="00F81457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5"/>
    <w:rPr>
      <w:color w:val="808080"/>
    </w:rPr>
  </w:style>
  <w:style w:type="paragraph" w:customStyle="1" w:styleId="878B1634802C46B1A5C1DD48EE85024D">
    <w:name w:val="878B1634802C46B1A5C1DD48EE85024D"/>
    <w:rsid w:val="00506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6351</Characters>
  <Application>Microsoft Office Word</Application>
  <DocSecurity>0</DocSecurity>
  <Lines>254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3</cp:revision>
  <dcterms:created xsi:type="dcterms:W3CDTF">2022-10-31T03:06:00Z</dcterms:created>
  <dcterms:modified xsi:type="dcterms:W3CDTF">2022-10-31T03:08:00Z</dcterms:modified>
</cp:coreProperties>
</file>